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55" w:rsidRPr="00962255" w:rsidRDefault="00962255" w:rsidP="00962255">
      <w:pPr>
        <w:rPr>
          <w:rFonts w:ascii="Century Gothic" w:hAnsi="Century Gothic"/>
          <w:sz w:val="24"/>
          <w:szCs w:val="24"/>
        </w:rPr>
      </w:pPr>
      <w:r w:rsidRPr="00962255">
        <w:rPr>
          <w:rFonts w:ascii="Century Gothic" w:hAnsi="Century Gothic"/>
          <w:sz w:val="24"/>
          <w:szCs w:val="24"/>
        </w:rPr>
        <w:t>October 1, 2017</w:t>
      </w:r>
    </w:p>
    <w:p w:rsidR="00962255" w:rsidRPr="00962255" w:rsidRDefault="00962255" w:rsidP="00962255">
      <w:pPr>
        <w:rPr>
          <w:rFonts w:ascii="Century Gothic" w:hAnsi="Century Gothic"/>
          <w:b/>
          <w:sz w:val="24"/>
          <w:szCs w:val="24"/>
        </w:rPr>
      </w:pPr>
    </w:p>
    <w:p w:rsidR="00962255" w:rsidRPr="00962255" w:rsidRDefault="00962255" w:rsidP="00962255">
      <w:pPr>
        <w:rPr>
          <w:rFonts w:ascii="Century Gothic" w:hAnsi="Century Gothic"/>
          <w:b/>
          <w:sz w:val="48"/>
          <w:szCs w:val="48"/>
        </w:rPr>
      </w:pPr>
      <w:proofErr w:type="gramStart"/>
      <w:r w:rsidRPr="00962255">
        <w:rPr>
          <w:rFonts w:ascii="Century Gothic" w:hAnsi="Century Gothic"/>
          <w:b/>
          <w:sz w:val="48"/>
          <w:szCs w:val="48"/>
        </w:rPr>
        <w:t>God’s  Accounting</w:t>
      </w:r>
      <w:proofErr w:type="gramEnd"/>
      <w:r w:rsidRPr="00962255">
        <w:rPr>
          <w:rFonts w:ascii="Century Gothic" w:hAnsi="Century Gothic"/>
          <w:b/>
          <w:sz w:val="48"/>
          <w:szCs w:val="48"/>
        </w:rPr>
        <w:t xml:space="preserve"> - Yom Kippur</w:t>
      </w:r>
    </w:p>
    <w:p w:rsidR="00962255" w:rsidRDefault="00962255" w:rsidP="00962255">
      <w:pPr>
        <w:rPr>
          <w:rFonts w:ascii="Century Gothic" w:hAnsi="Century Gothic"/>
          <w:b/>
          <w:i/>
          <w:sz w:val="24"/>
          <w:szCs w:val="24"/>
        </w:rPr>
      </w:pPr>
      <w:r w:rsidRPr="00962255">
        <w:rPr>
          <w:rFonts w:ascii="Century Gothic" w:hAnsi="Century Gothic"/>
          <w:b/>
          <w:i/>
          <w:sz w:val="24"/>
          <w:szCs w:val="24"/>
        </w:rPr>
        <w:t>Heb</w:t>
      </w:r>
      <w:r w:rsidRPr="00962255">
        <w:rPr>
          <w:rFonts w:ascii="Century Gothic" w:hAnsi="Century Gothic"/>
          <w:b/>
          <w:i/>
          <w:sz w:val="24"/>
          <w:szCs w:val="24"/>
        </w:rPr>
        <w:t>rews</w:t>
      </w:r>
      <w:r w:rsidRPr="00962255">
        <w:rPr>
          <w:rFonts w:ascii="Century Gothic" w:hAnsi="Century Gothic"/>
          <w:b/>
          <w:i/>
          <w:sz w:val="24"/>
          <w:szCs w:val="24"/>
        </w:rPr>
        <w:t xml:space="preserve"> 9:19-28</w:t>
      </w:r>
      <w:r w:rsidRPr="00962255">
        <w:rPr>
          <w:rFonts w:ascii="Century Gothic" w:hAnsi="Century Gothic"/>
          <w:b/>
          <w:i/>
          <w:sz w:val="24"/>
          <w:szCs w:val="24"/>
        </w:rPr>
        <w:t xml:space="preserve">; </w:t>
      </w:r>
      <w:r w:rsidRPr="00962255">
        <w:rPr>
          <w:rFonts w:ascii="Century Gothic" w:hAnsi="Century Gothic"/>
          <w:b/>
          <w:i/>
          <w:sz w:val="24"/>
          <w:szCs w:val="24"/>
        </w:rPr>
        <w:t>Lev</w:t>
      </w:r>
      <w:r w:rsidRPr="00962255">
        <w:rPr>
          <w:rFonts w:ascii="Century Gothic" w:hAnsi="Century Gothic"/>
          <w:b/>
          <w:i/>
          <w:sz w:val="24"/>
          <w:szCs w:val="24"/>
        </w:rPr>
        <w:t>iticus</w:t>
      </w:r>
      <w:r w:rsidRPr="00962255">
        <w:rPr>
          <w:rFonts w:ascii="Century Gothic" w:hAnsi="Century Gothic"/>
          <w:b/>
          <w:i/>
          <w:sz w:val="24"/>
          <w:szCs w:val="24"/>
        </w:rPr>
        <w:t xml:space="preserve"> 17:10-11</w:t>
      </w:r>
    </w:p>
    <w:p w:rsidR="00962255" w:rsidRPr="00962255" w:rsidRDefault="00962255" w:rsidP="00962255">
      <w:pPr>
        <w:rPr>
          <w:rFonts w:ascii="Century Gothic" w:hAnsi="Century Gothic"/>
          <w:b/>
          <w:i/>
          <w:sz w:val="24"/>
          <w:szCs w:val="24"/>
        </w:rPr>
      </w:pPr>
    </w:p>
    <w:p w:rsidR="00962255" w:rsidRPr="00962255" w:rsidRDefault="00962255" w:rsidP="00962255">
      <w:pPr>
        <w:rPr>
          <w:rFonts w:ascii="Century Gothic" w:hAnsi="Century Gothic"/>
          <w:sz w:val="24"/>
          <w:szCs w:val="24"/>
        </w:rPr>
      </w:pPr>
    </w:p>
    <w:p w:rsidR="00962255" w:rsidRPr="00962255" w:rsidRDefault="00962255" w:rsidP="0096225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2255">
        <w:rPr>
          <w:rFonts w:ascii="Century Gothic" w:hAnsi="Century Gothic"/>
          <w:sz w:val="24"/>
          <w:szCs w:val="24"/>
        </w:rPr>
        <w:t xml:space="preserve">Read Leviticus 17:10-14. Spilling blood is serious business. Why is it so central to our transactions with God? Does God need to lighten up and just let everyone feel better about </w:t>
      </w:r>
      <w:proofErr w:type="gramStart"/>
      <w:r w:rsidRPr="00962255">
        <w:rPr>
          <w:rFonts w:ascii="Century Gothic" w:hAnsi="Century Gothic"/>
          <w:sz w:val="24"/>
          <w:szCs w:val="24"/>
        </w:rPr>
        <w:t>themselves</w:t>
      </w:r>
      <w:proofErr w:type="gramEnd"/>
      <w:r w:rsidRPr="00962255">
        <w:rPr>
          <w:rFonts w:ascii="Century Gothic" w:hAnsi="Century Gothic"/>
          <w:sz w:val="24"/>
          <w:szCs w:val="24"/>
        </w:rPr>
        <w:t>?</w:t>
      </w:r>
    </w:p>
    <w:p w:rsidR="00962255" w:rsidRDefault="00962255" w:rsidP="00962255">
      <w:pPr>
        <w:rPr>
          <w:rFonts w:ascii="Century Gothic" w:hAnsi="Century Gothic"/>
          <w:sz w:val="24"/>
          <w:szCs w:val="24"/>
        </w:rPr>
      </w:pPr>
    </w:p>
    <w:p w:rsidR="00962255" w:rsidRDefault="00962255" w:rsidP="00962255">
      <w:pPr>
        <w:rPr>
          <w:rFonts w:ascii="Century Gothic" w:hAnsi="Century Gothic"/>
          <w:sz w:val="24"/>
          <w:szCs w:val="24"/>
        </w:rPr>
      </w:pPr>
    </w:p>
    <w:p w:rsidR="00962255" w:rsidRPr="00962255" w:rsidRDefault="00962255" w:rsidP="00962255">
      <w:pPr>
        <w:rPr>
          <w:rFonts w:ascii="Century Gothic" w:hAnsi="Century Gothic"/>
          <w:sz w:val="24"/>
          <w:szCs w:val="24"/>
        </w:rPr>
      </w:pPr>
    </w:p>
    <w:p w:rsidR="00962255" w:rsidRPr="00962255" w:rsidRDefault="00962255" w:rsidP="0096225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2255">
        <w:rPr>
          <w:rFonts w:ascii="Century Gothic" w:hAnsi="Century Gothic"/>
          <w:sz w:val="24"/>
          <w:szCs w:val="24"/>
        </w:rPr>
        <w:t>Life got more serious in America after Pearl Harbor and 9/11. What, if anything, has made you take life more seriously? Why?</w:t>
      </w:r>
    </w:p>
    <w:p w:rsidR="00962255" w:rsidRDefault="00962255" w:rsidP="00962255">
      <w:pPr>
        <w:ind w:left="360"/>
        <w:rPr>
          <w:rFonts w:ascii="Century Gothic" w:hAnsi="Century Gothic"/>
          <w:sz w:val="24"/>
          <w:szCs w:val="24"/>
        </w:rPr>
      </w:pPr>
    </w:p>
    <w:p w:rsidR="00962255" w:rsidRDefault="00962255" w:rsidP="00962255">
      <w:pPr>
        <w:ind w:left="360"/>
        <w:rPr>
          <w:rFonts w:ascii="Century Gothic" w:hAnsi="Century Gothic"/>
          <w:sz w:val="24"/>
          <w:szCs w:val="24"/>
        </w:rPr>
      </w:pPr>
    </w:p>
    <w:p w:rsidR="00962255" w:rsidRPr="00962255" w:rsidRDefault="00962255" w:rsidP="00962255">
      <w:pPr>
        <w:ind w:left="360"/>
        <w:rPr>
          <w:rFonts w:ascii="Century Gothic" w:hAnsi="Century Gothic"/>
          <w:sz w:val="24"/>
          <w:szCs w:val="24"/>
        </w:rPr>
      </w:pPr>
    </w:p>
    <w:p w:rsidR="00962255" w:rsidRPr="00962255" w:rsidRDefault="00962255" w:rsidP="0096225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2255">
        <w:rPr>
          <w:rFonts w:ascii="Century Gothic" w:hAnsi="Century Gothic"/>
          <w:sz w:val="24"/>
          <w:szCs w:val="24"/>
        </w:rPr>
        <w:t>Read Romans 5:6-8. Why is the death of Jesus different from my upcoming death or yours?</w:t>
      </w:r>
    </w:p>
    <w:p w:rsidR="00962255" w:rsidRDefault="00962255" w:rsidP="00962255">
      <w:pPr>
        <w:rPr>
          <w:rFonts w:ascii="Century Gothic" w:hAnsi="Century Gothic"/>
          <w:sz w:val="24"/>
          <w:szCs w:val="24"/>
        </w:rPr>
      </w:pPr>
    </w:p>
    <w:p w:rsidR="00962255" w:rsidRDefault="00962255" w:rsidP="00962255">
      <w:pPr>
        <w:rPr>
          <w:rFonts w:ascii="Century Gothic" w:hAnsi="Century Gothic"/>
          <w:sz w:val="24"/>
          <w:szCs w:val="24"/>
        </w:rPr>
      </w:pPr>
    </w:p>
    <w:p w:rsidR="00962255" w:rsidRPr="00962255" w:rsidRDefault="00962255" w:rsidP="00962255">
      <w:pPr>
        <w:rPr>
          <w:rFonts w:ascii="Century Gothic" w:hAnsi="Century Gothic"/>
          <w:sz w:val="24"/>
          <w:szCs w:val="24"/>
        </w:rPr>
      </w:pPr>
    </w:p>
    <w:p w:rsidR="00962255" w:rsidRPr="00962255" w:rsidRDefault="00962255" w:rsidP="0096225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2255">
        <w:rPr>
          <w:rFonts w:ascii="Century Gothic" w:hAnsi="Century Gothic"/>
          <w:sz w:val="24"/>
          <w:szCs w:val="24"/>
        </w:rPr>
        <w:t>If you refuse the forgiveness of Jesus there is nothing else for you. Why is that? (Hebrews 12:25)</w:t>
      </w:r>
    </w:p>
    <w:p w:rsidR="00962255" w:rsidRDefault="00962255" w:rsidP="00962255">
      <w:pPr>
        <w:ind w:left="360"/>
        <w:rPr>
          <w:rFonts w:ascii="Century Gothic" w:hAnsi="Century Gothic"/>
          <w:sz w:val="24"/>
          <w:szCs w:val="24"/>
        </w:rPr>
      </w:pPr>
    </w:p>
    <w:p w:rsidR="00962255" w:rsidRDefault="00962255" w:rsidP="00962255">
      <w:pPr>
        <w:ind w:left="360"/>
        <w:rPr>
          <w:rFonts w:ascii="Century Gothic" w:hAnsi="Century Gothic"/>
          <w:sz w:val="24"/>
          <w:szCs w:val="24"/>
        </w:rPr>
      </w:pPr>
    </w:p>
    <w:p w:rsidR="00962255" w:rsidRPr="00962255" w:rsidRDefault="00962255" w:rsidP="00962255">
      <w:pPr>
        <w:ind w:left="360"/>
        <w:rPr>
          <w:rFonts w:ascii="Century Gothic" w:hAnsi="Century Gothic"/>
          <w:sz w:val="24"/>
          <w:szCs w:val="24"/>
        </w:rPr>
      </w:pPr>
    </w:p>
    <w:p w:rsidR="00962255" w:rsidRPr="00962255" w:rsidRDefault="00962255" w:rsidP="0096225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2255">
        <w:rPr>
          <w:rFonts w:ascii="Century Gothic" w:hAnsi="Century Gothic"/>
          <w:sz w:val="24"/>
          <w:szCs w:val="24"/>
        </w:rPr>
        <w:t xml:space="preserve">If your life depends on something (blood, breathing, etc.), why does that thing stay at the top of your priority list? </w:t>
      </w:r>
    </w:p>
    <w:p w:rsidR="00962255" w:rsidRDefault="00962255" w:rsidP="00962255">
      <w:pPr>
        <w:rPr>
          <w:rFonts w:ascii="Century Gothic" w:hAnsi="Century Gothic"/>
          <w:sz w:val="24"/>
          <w:szCs w:val="24"/>
        </w:rPr>
      </w:pPr>
    </w:p>
    <w:p w:rsidR="00962255" w:rsidRDefault="00962255" w:rsidP="00962255">
      <w:pPr>
        <w:rPr>
          <w:rFonts w:ascii="Century Gothic" w:hAnsi="Century Gothic"/>
          <w:sz w:val="24"/>
          <w:szCs w:val="24"/>
        </w:rPr>
      </w:pPr>
    </w:p>
    <w:p w:rsidR="00962255" w:rsidRPr="00962255" w:rsidRDefault="00962255" w:rsidP="00962255">
      <w:pPr>
        <w:rPr>
          <w:rFonts w:ascii="Century Gothic" w:hAnsi="Century Gothic"/>
          <w:sz w:val="24"/>
          <w:szCs w:val="24"/>
        </w:rPr>
      </w:pPr>
    </w:p>
    <w:p w:rsidR="00962255" w:rsidRPr="00962255" w:rsidRDefault="00962255" w:rsidP="0096225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2255">
        <w:rPr>
          <w:rFonts w:ascii="Century Gothic" w:hAnsi="Century Gothic"/>
          <w:sz w:val="24"/>
          <w:szCs w:val="24"/>
        </w:rPr>
        <w:t>How has this serious business of Jesus</w:t>
      </w:r>
      <w:r>
        <w:rPr>
          <w:rFonts w:ascii="Century Gothic" w:hAnsi="Century Gothic"/>
          <w:sz w:val="24"/>
          <w:szCs w:val="24"/>
        </w:rPr>
        <w:t>’</w:t>
      </w:r>
      <w:bookmarkStart w:id="0" w:name="_GoBack"/>
      <w:bookmarkEnd w:id="0"/>
      <w:r w:rsidRPr="00962255">
        <w:rPr>
          <w:rFonts w:ascii="Century Gothic" w:hAnsi="Century Gothic"/>
          <w:sz w:val="24"/>
          <w:szCs w:val="24"/>
        </w:rPr>
        <w:t xml:space="preserve"> death and forgiveness added value to your life? Are you a better father, mother, child, employee? How could you be?</w:t>
      </w:r>
    </w:p>
    <w:p w:rsidR="00EC6D67" w:rsidRDefault="00EC6D67"/>
    <w:sectPr w:rsidR="00EC6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3403"/>
    <w:multiLevelType w:val="hybridMultilevel"/>
    <w:tmpl w:val="26D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55"/>
    <w:rsid w:val="00962255"/>
    <w:rsid w:val="00E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Creme</dc:creator>
  <cp:lastModifiedBy>Julie Creme</cp:lastModifiedBy>
  <cp:revision>1</cp:revision>
  <dcterms:created xsi:type="dcterms:W3CDTF">2017-09-28T14:24:00Z</dcterms:created>
  <dcterms:modified xsi:type="dcterms:W3CDTF">2017-09-28T14:29:00Z</dcterms:modified>
</cp:coreProperties>
</file>